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9C" w:rsidRDefault="006F589C">
      <w:r>
        <w:rPr>
          <w:noProof/>
          <w:lang w:eastAsia="ru-RU"/>
        </w:rPr>
        <w:drawing>
          <wp:inline distT="0" distB="0" distL="0" distR="0">
            <wp:extent cx="3914775" cy="370598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70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9C" w:rsidRPr="006F589C" w:rsidRDefault="006F589C" w:rsidP="006F589C"/>
    <w:p w:rsidR="006F589C" w:rsidRPr="006F589C" w:rsidRDefault="006F589C" w:rsidP="006F589C">
      <w:r>
        <w:rPr>
          <w:noProof/>
          <w:lang w:eastAsia="ru-RU"/>
        </w:rPr>
        <w:drawing>
          <wp:inline distT="0" distB="0" distL="0" distR="0">
            <wp:extent cx="4476750" cy="3352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9C" w:rsidRDefault="006F589C" w:rsidP="006F589C">
      <w:r>
        <w:t xml:space="preserve">Сейчас мы рассмотрим урок рисования одной из самых важных деталей человеческого лица. Глаза — отражение души. Они способны передавать информацию </w:t>
      </w:r>
      <w:proofErr w:type="spellStart"/>
      <w:r>
        <w:t>невербально</w:t>
      </w:r>
      <w:proofErr w:type="spellEnd"/>
      <w:r>
        <w:t xml:space="preserve"> о человеке, его настроении, желаниях, мыслях.</w:t>
      </w:r>
    </w:p>
    <w:p w:rsidR="006F589C" w:rsidRDefault="006F589C" w:rsidP="006F589C">
      <w:r>
        <w:t>Давайте приступим к изучению</w:t>
      </w:r>
    </w:p>
    <w:p w:rsidR="006F589C" w:rsidRDefault="006F589C" w:rsidP="006F589C">
      <w:r>
        <w:t>Как нарисовать глаз карандашом поэтапно</w:t>
      </w:r>
    </w:p>
    <w:p w:rsidR="006F589C" w:rsidRDefault="006F589C" w:rsidP="006F589C"/>
    <w:p w:rsidR="006F589C" w:rsidRDefault="006F589C" w:rsidP="006F589C">
      <w:r>
        <w:t xml:space="preserve">ШАГ 1. На первом этапе нам необходимо начертить форму глаза. Хоть это и первая стадия картинки, но ей необходимо уделить много внимания. Ведь если форма глаза будет не такой, как вы хотите, то и весь рисунок будет выглядеть не очень симпатично. </w:t>
      </w:r>
    </w:p>
    <w:p w:rsidR="006F589C" w:rsidRDefault="006F589C" w:rsidP="006F589C"/>
    <w:p w:rsidR="006F589C" w:rsidRDefault="006F589C" w:rsidP="006F589C">
      <w:r>
        <w:lastRenderedPageBreak/>
        <w:t xml:space="preserve"> </w:t>
      </w:r>
      <w:r w:rsidRPr="006F589C">
        <w:drawing>
          <wp:inline distT="0" distB="0" distL="0" distR="0">
            <wp:extent cx="5940425" cy="4462291"/>
            <wp:effectExtent l="19050" t="0" r="317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9C" w:rsidRDefault="006F589C" w:rsidP="006F589C">
      <w:r>
        <w:t>ШАГ 2. Теперь рисуем зрачок. Это отверстие в радужной оболочке, через которое поступают световые лучи. Зеница ока может сужаться с помощью сфинктера или расширятся дилататором, управляемым симпатическими волокнами. Я изображу её полностью расширенной. Хотя такое состояние человека не естественно.</w:t>
      </w:r>
    </w:p>
    <w:p w:rsidR="006F589C" w:rsidRDefault="006F589C" w:rsidP="006F589C">
      <w:r>
        <w:rPr>
          <w:noProof/>
          <w:lang w:eastAsia="ru-RU"/>
        </w:rPr>
        <w:drawing>
          <wp:inline distT="0" distB="0" distL="0" distR="0">
            <wp:extent cx="4476750" cy="33623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9C" w:rsidRDefault="006F589C" w:rsidP="006F589C">
      <w:r>
        <w:t xml:space="preserve"> ШАГ 3. К большому размеру зрачка обычно приводят эмоциональные возбуждения, болевые ощущения  или введение в организм симптоматических препаратов (кокаин, </w:t>
      </w:r>
      <w:proofErr w:type="spellStart"/>
      <w:r>
        <w:t>амфетамины</w:t>
      </w:r>
      <w:proofErr w:type="spellEnd"/>
      <w:r>
        <w:t>, адреналин), галлюциногенных (</w:t>
      </w:r>
      <w:proofErr w:type="gramStart"/>
      <w:r>
        <w:t>на подобие</w:t>
      </w:r>
      <w:proofErr w:type="gramEnd"/>
      <w:r>
        <w:t xml:space="preserve"> ЛСД), или </w:t>
      </w:r>
      <w:proofErr w:type="spellStart"/>
      <w:r>
        <w:t>антихолинергитических</w:t>
      </w:r>
      <w:proofErr w:type="spellEnd"/>
      <w:r>
        <w:t xml:space="preserve">. На зенице также </w:t>
      </w:r>
      <w:r>
        <w:lastRenderedPageBreak/>
        <w:t>виден блик – отражение световых лучей. Один маленький круглый чуть выше центра и второй больше размером расположен левее (с точки зрения зрителя). Нам необходимо добавить тени. Позже добавим ресницы.</w:t>
      </w:r>
    </w:p>
    <w:p w:rsidR="006F589C" w:rsidRDefault="006F589C" w:rsidP="006F589C">
      <w:r>
        <w:rPr>
          <w:noProof/>
          <w:lang w:eastAsia="ru-RU"/>
        </w:rPr>
        <w:drawing>
          <wp:inline distT="0" distB="0" distL="0" distR="0">
            <wp:extent cx="5940425" cy="4462291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9C" w:rsidRDefault="006F589C" w:rsidP="006F589C">
      <w:r>
        <w:t>ШАГ 4. Тут мы добавим затемнение в зрачке, что придаст ему глубины и реалистичности. Еще я добавил немного теней на ресницах и верхней части глазного яблока.</w:t>
      </w:r>
    </w:p>
    <w:p w:rsidR="006F589C" w:rsidRDefault="006F589C" w:rsidP="006F589C">
      <w:r>
        <w:lastRenderedPageBreak/>
        <w:t xml:space="preserve"> Ну и вот конечный результат:</w:t>
      </w:r>
      <w:r w:rsidRPr="006F589C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6229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9C" w:rsidRDefault="006F589C" w:rsidP="006F589C">
      <w:r>
        <w:t xml:space="preserve"> Урок небольшой и, думаю, не сложный. Оставляйте свои впечатления о том,  как рисовать глаза человека карандашом, и присылайте работы.</w:t>
      </w:r>
    </w:p>
    <w:p w:rsidR="000C0FD2" w:rsidRPr="006F589C" w:rsidRDefault="000C0FD2" w:rsidP="006F589C"/>
    <w:sectPr w:rsidR="000C0FD2" w:rsidRPr="006F589C" w:rsidSect="000C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9C"/>
    <w:rsid w:val="000C0FD2"/>
    <w:rsid w:val="0013694C"/>
    <w:rsid w:val="003F1F3D"/>
    <w:rsid w:val="006F589C"/>
    <w:rsid w:val="006F6479"/>
    <w:rsid w:val="00C21F03"/>
    <w:rsid w:val="00CE6A10"/>
    <w:rsid w:val="00DB138E"/>
    <w:rsid w:val="00EC5842"/>
    <w:rsid w:val="00FB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36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36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369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5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D856-A1BD-474A-88A9-334B115E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2013-02-16T11:13:00Z</dcterms:created>
  <dcterms:modified xsi:type="dcterms:W3CDTF">2013-02-16T11:23:00Z</dcterms:modified>
</cp:coreProperties>
</file>